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书名：宁夏罗山脊椎动物</w:t>
      </w:r>
    </w:p>
    <w:p>
      <w:r>
        <w:t>作者：杨贵军，秦伟春编著</w:t>
      </w:r>
    </w:p>
    <w:p>
      <w:r>
        <w:t>出版社：阳光出版社</w:t>
      </w:r>
    </w:p>
    <w:p>
      <w:r>
        <w:t>出版日期：2013.04</w:t>
      </w:r>
    </w:p>
    <w:p>
      <w:r>
        <w:t>总页数：229</w:t>
      </w:r>
    </w:p>
    <w:p>
      <w:r>
        <w:t>更多请访问教客网: www.jiaokey.com</w:t>
      </w:r>
    </w:p>
    <w:p>
      <w:r>
        <w:t>宁夏罗山脊椎动物 评论地址：https://www.jiaokey.com/book/detail/13576197.html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