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文艺演唱材料  2012</w:t>
      </w:r>
    </w:p>
    <w:p>
      <w:r>
        <w:rPr>
          <w:rFonts w:ascii="宋体" w:hAnsi="宋体" w:eastAsia="宋体"/>
          <w:sz w:val="24"/>
        </w:rPr>
        <w:t>王景武，彭卫国主编；王振儒，王俊海，马维彬副主编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文艺演唱材料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王景武，彭卫国主编；王振儒，王俊海，马维彬副主编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河北省群众艺术文化馆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本书出售、求购地址：https://www.jiaokey.com/book/detail/13575876.html</w:t>
      </w:r>
    </w:p>
    <w:p>
      <w:r>
        <w:t>更多相关图书推荐：https://www.jiaokey.com</w:t>
      </w:r>
    </w:p>
    <w:p>
      <w:r>
        <w:t>王景武，彭卫国主编；王振儒，王俊海，马维彬副主编 其他作品：https://www.jiaokey.com/tag/王景武，彭卫国主编；王振儒，王俊海，马维彬副主编.html</w:t>
      </w:r>
    </w:p>
    <w:p>
      <w:r>
        <w:t>河北省群众艺术文化馆 出版图书：https://www.jiaokey.com/tag/河北省群众艺术文化馆.html</w:t>
      </w:r>
    </w:p>
    <w:p>
      <w:r>
        <w:t>关键词搜索：https://www.jiaokey.com/tag/文艺演唱材料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