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木口爷爷的寿司</w:t>
      </w:r>
    </w:p>
    <w:p>
      <w:r>
        <w:rPr>
          <w:rFonts w:ascii="宋体" w:hAnsi="宋体" w:eastAsia="宋体"/>
          <w:sz w:val="24"/>
        </w:rPr>
        <w:t>郑明淑作者；鞠雪姬绘者；曹玉绚译者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木口爷爷的寿司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郑明淑作者；鞠雪姬绘者；曹玉绚译者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本书出售、求购地址：https://www.jiaokey.com/book/detail/13574979.html</w:t>
      </w:r>
    </w:p>
    <w:p>
      <w:r>
        <w:t>更多相关图书推荐：https://www.jiaokey.com</w:t>
      </w:r>
    </w:p>
    <w:p>
      <w:r>
        <w:t>郑明淑作者；鞠雪姬绘者；曹玉绚译者 其他作品：https://www.jiaokey.com/tag/郑明淑作者；鞠雪姬绘者；曹玉绚译者.html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关键词搜索：https://www.jiaokey.com/tag/木口爷爷的寿司.html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