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和女生愉快相处的第一本书  从穿着打扮到聊天约会完全攻略</w:t>
      </w:r>
    </w:p>
    <w:p>
      <w:r>
        <w:rPr>
          <w:rFonts w:ascii="宋体" w:hAnsi="宋体" w:eastAsia="宋体"/>
          <w:sz w:val="24"/>
        </w:rPr>
        <w:t>三叶著；博伟晨译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和女生愉快相处的第一本书  从穿着打扮到聊天约会完全攻略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三叶著；博伟晨译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本书出售、求购地址：https://www.jiaokey.com/book/detail/13574819.html</w:t>
      </w:r>
    </w:p>
    <w:p>
      <w:r>
        <w:t>更多相关图书推荐：https://www.jiaokey.com</w:t>
      </w:r>
    </w:p>
    <w:p>
      <w:r>
        <w:t>三叶著；博伟晨译 其他作品：https://www.jiaokey.com/tag/三叶著；博伟晨译.html</w:t>
      </w:r>
    </w:p>
    <w:p>
      <w:r>
        <w:t>如何出版社有限公司 出版图书：https://www.jiaokey.com/tag/如何出版社有限公司.html</w:t>
      </w:r>
    </w:p>
    <w:p>
      <w:r>
        <w:t>关键词搜索：https://www.jiaokey.com/tag/和女生愉快相处的第一本书  从穿着打扮到聊天约会完全攻略.html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