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电力电缆工培训教材  高级技师</w:t>
      </w:r>
    </w:p>
    <w:p>
      <w:r>
        <w:rPr>
          <w:rFonts w:ascii="宋体" w:hAnsi="宋体" w:eastAsia="宋体"/>
          <w:sz w:val="24"/>
        </w:rPr>
        <w:t>宋美清主编；林赟副主编；陆颖铨，严丹昭，关铃英参编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电力电缆工培训教材  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宋美清主编；林赟副主编；陆颖铨，严丹昭，关铃英参编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本书出售、求购地址：https://www.jiaokey.com/book/detail/13574046.html</w:t>
      </w:r>
    </w:p>
    <w:p>
      <w:r>
        <w:t>更多相关图书推荐：https://www.jiaokey.com</w:t>
      </w:r>
    </w:p>
    <w:p>
      <w:r>
        <w:t>宋美清主编；林赟副主编；陆颖铨，严丹昭，关铃英参编 其他作品：https://www.jiaokey.com/tag/宋美清主编；林赟副主编；陆颖铨，严丹昭，关铃英参编.html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关键词搜索：https://www.jiaokey.com/tag/电力电缆工培训教材  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