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</w:t>
      </w:r>
    </w:p>
    <w:p>
      <w:r>
        <w:t>作者：北京益博轩青少年阅读研究机构主编</w:t>
      </w:r>
    </w:p>
    <w:p>
      <w:r>
        <w:t>出版社：北京:北京联合出版公司,2014.04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中华上下五千年 评论地址：https://www.jiaokey.com/book/detail/13571693.html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