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书名：数控编程与加工</w:t>
      </w:r>
    </w:p>
    <w:p>
      <w:r>
        <w:t>作者：张丽华主编；魏林副主编</w:t>
      </w:r>
    </w:p>
    <w:p>
      <w:r>
        <w:t>出版社：北京:北京理工大学出版社,2014.02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数控编程与加工 评论地址：https://www.jiaokey.com/book/detail/13571619.html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