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中国文学史（第3版）第四卷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中国文学史（第3版）第四卷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本书出售、求购地址：https://www.jiaokey.com/book/detail/13569437.html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关键词搜索：https://www.jiaokey.com/tag/中国文学史（第3版）第四卷.html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