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匠人手记 一个单片机工作者的实践与思考 第2版</w:t>
      </w:r>
    </w:p>
    <w:p>
      <w:r>
        <w:rPr>
          <w:rFonts w:ascii="宋体" w:hAnsi="宋体" w:eastAsia="宋体"/>
          <w:sz w:val="24"/>
        </w:rPr>
        <w:t>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匠人手记 一个单片机工作者的实践与思考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本书出售、求购地址：https://www.jiaokey.com/book/detail/13568959.html</w:t>
      </w:r>
    </w:p>
    <w:p>
      <w:r>
        <w:t>更多相关图书推荐：https://www.jiaokey.com</w:t>
      </w:r>
    </w:p>
    <w:p>
      <w:r>
        <w:t>张俊编著 其他作品：https://www.jiaokey.com/tag/张俊编著.html</w:t>
      </w:r>
    </w:p>
    <w:p>
      <w:r>
        <w:t>关键词搜索：https://www.jiaokey.com/tag/匠人手记 一个单片机工作者的实践与思考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