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初中生物学教科书经典教学实验介评</w:t>
      </w:r>
    </w:p>
    <w:p>
      <w:r>
        <w:rPr>
          <w:rFonts w:ascii="宋体" w:hAnsi="宋体" w:eastAsia="宋体"/>
          <w:sz w:val="24"/>
        </w:rPr>
        <w:t>秦伟主编；王安利，陈小麟执行主编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初中生物学教科书经典教学实验介评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秦伟主编；王安利，陈小麟执行主编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生物课-实验-教学评估-初中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本书出售、求购地址：https://www.jiaokey.com/book/detail/13568790.html</w:t>
      </w:r>
    </w:p>
    <w:p>
      <w:r>
        <w:t>更多相关图书推荐：https://www.jiaokey.com</w:t>
      </w:r>
    </w:p>
    <w:p>
      <w:r>
        <w:t>秦伟主编；王安利，陈小麟执行主编 其他作品：https://www.jiaokey.com/tag/秦伟主编；王安利，陈小麟执行主编.html</w:t>
      </w:r>
    </w:p>
    <w:p>
      <w:r>
        <w:t>广州:广东科技出版社,2014.02 出版图书：https://www.jiaokey.com/tag/广州:广东科技出版社,2014.02.html</w:t>
      </w:r>
    </w:p>
    <w:p>
      <w:r>
        <w:t>关键词搜索：https://www.jiaokey.com/tag/生物课-实验-教学评估-初中.html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