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鹤山年鉴  2003  创刊号</w:t>
      </w:r>
    </w:p>
    <w:p>
      <w:r>
        <w:rPr>
          <w:rFonts w:ascii="宋体" w:hAnsi="宋体" w:eastAsia="宋体"/>
          <w:sz w:val="24"/>
        </w:rPr>
        <w:t>韦成云主编；鹤山市党史地方办公室，《鹤山年鉴》编辑部编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鹤山年鉴  2003  创刊号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韦成云主编；鹤山市党史地方办公室，《鹤山年鉴》编辑部编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中国县镇年鉴社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本书出售、求购地址：https://www.jiaokey.com/book/detail/13567659.html</w:t>
      </w:r>
    </w:p>
    <w:p>
      <w:r>
        <w:t>更多相关图书推荐：https://www.jiaokey.com</w:t>
      </w:r>
    </w:p>
    <w:p>
      <w:r>
        <w:t>韦成云主编；鹤山市党史地方办公室，《鹤山年鉴》编辑部编 其他作品：https://www.jiaokey.com/tag/韦成云主编；鹤山市党史地方办公室，《鹤山年鉴》编辑部编.html</w:t>
      </w:r>
    </w:p>
    <w:p>
      <w:r>
        <w:t>中国县镇年鉴社 出版图书：https://www.jiaokey.com/tag/中国县镇年鉴社.html</w:t>
      </w:r>
    </w:p>
    <w:p>
      <w:r>
        <w:t>关键词搜索：https://www.jiaokey.com/tag/鹤山年鉴  2003  创刊号.html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