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机电工程  增刊  双月刊  2001年  第18卷</w:t>
      </w:r>
    </w:p>
    <w:p>
      <w:r>
        <w:rPr>
          <w:rFonts w:ascii="宋体" w:hAnsi="宋体" w:eastAsia="宋体"/>
          <w:sz w:val="24"/>
        </w:rPr>
        <w:t>王鹏举主编；李大珂，谭建荣，朗星副主编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机电工程  增刊  双月刊  2001年  第18卷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王鹏举主编；李大珂，谭建荣，朗星副主编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《机电工程》杂志社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本书出售、求购地址：https://www.jiaokey.com/book/detail/13567503.html</w:t>
      </w:r>
    </w:p>
    <w:p>
      <w:r>
        <w:t>更多相关图书推荐：https://www.jiaokey.com</w:t>
      </w:r>
    </w:p>
    <w:p>
      <w:r>
        <w:t>王鹏举主编；李大珂，谭建荣，朗星副主编 其他作品：https://www.jiaokey.com/tag/王鹏举主编；李大珂，谭建荣，朗星副主编.html</w:t>
      </w:r>
    </w:p>
    <w:p>
      <w:r>
        <w:t>《机电工程》杂志社 出版图书：https://www.jiaokey.com/tag/《机电工程》杂志社.html</w:t>
      </w:r>
    </w:p>
    <w:p>
      <w:r>
        <w:t>关键词搜索：https://www.jiaokey.com/tag/机电工程  增刊  双月刊  2001年  第18卷.html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