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机械科技用书  冲床自动化设计实用</w:t>
      </w:r>
    </w:p>
    <w:p>
      <w:r>
        <w:rPr>
          <w:rFonts w:ascii="宋体" w:hAnsi="宋体" w:eastAsia="宋体"/>
          <w:sz w:val="24"/>
        </w:rPr>
        <w:t>栗原昭八著；依日光译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机械科技用书  冲床自动化设计实用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栗原昭八著；依日光译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本书出售、求购地址：https://www.jiaokey.com/book/detail/13566738.html</w:t>
      </w:r>
    </w:p>
    <w:p>
      <w:r>
        <w:t>更多相关图书推荐：https://www.jiaokey.com</w:t>
      </w:r>
    </w:p>
    <w:p>
      <w:r>
        <w:t>栗原昭八著；依日光译 其他作品：https://www.jiaokey.com/tag/栗原昭八著；依日光译.html</w:t>
      </w:r>
    </w:p>
    <w:p>
      <w:r>
        <w:t>復汉出版社 出版图书：https://www.jiaokey.com/tag/復汉出版社.html</w:t>
      </w:r>
    </w:p>
    <w:p>
      <w:r>
        <w:t>关键词搜索：https://www.jiaokey.com/tag/机械科技用书  冲床自动化设计实用.html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