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中国国际农产品交易会山西展团展销产品精选</w:t>
      </w:r>
    </w:p>
    <w:p>
      <w:r>
        <w:rPr>
          <w:rFonts w:ascii="宋体" w:hAnsi="宋体" w:eastAsia="宋体"/>
          <w:sz w:val="24"/>
        </w:rPr>
        <w:t>中国国际农产品交易会山西展团，山西省名优士特新产品协会编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中国国际农产品交易会山西展团展销产品精选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中国国际农产品交易会山西展团，山西省名优士特新产品协会编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本书出售、求购地址：https://www.jiaokey.com/book/detail/13566462.html</w:t>
      </w:r>
    </w:p>
    <w:p>
      <w:r>
        <w:t>更多相关图书推荐：https://www.jiaokey.com</w:t>
      </w:r>
    </w:p>
    <w:p>
      <w:r>
        <w:t>中国国际农产品交易会山西展团，山西省名优士特新产品协会编 其他作品：https://www.jiaokey.com/tag/中国国际农产品交易会山西展团，山西省名优士特新产品协会编.html</w:t>
      </w:r>
    </w:p>
    <w:p>
      <w:r>
        <w:t>关键词搜索：https://www.jiaokey.com/tag/中国国际农产品交易会山西展团展销产品精选.html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