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砌筑工入门与技巧</w:t>
      </w:r>
    </w:p>
    <w:p>
      <w:r>
        <w:rPr>
          <w:rFonts w:ascii="宋体" w:hAnsi="宋体" w:eastAsia="宋体"/>
          <w:sz w:val="24"/>
        </w:rPr>
        <w:t>刘靓，刘春鸣主编；刘湋，张宏丽，朱磊副主编；伊丽丽主审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刘靓，刘春鸣主编；刘湋，张宏丽，朱磊副主编；伊丽丽主审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本书出售、求购地址：https://www.jiaokey.com/book/detail/13565190.html</w:t>
      </w:r>
    </w:p>
    <w:p>
      <w:r>
        <w:t>更多相关图书推荐：https://www.jiaokey.com</w:t>
      </w:r>
    </w:p>
    <w:p>
      <w:r>
        <w:t>刘靓，刘春鸣主编；刘湋，张宏丽，朱磊副主编；伊丽丽主审 其他作品：https://www.jiaokey.com/tag/刘靓，刘春鸣主编；刘湋，张宏丽，朱磊副主编；伊丽丽主审.html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关键词搜索：https://www.jiaokey.com/tag/砌筑工入门与技巧.html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