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8中文版建筑与室内效果图设计从入门到精通  双色印刷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8中文版建筑与室内效果图设计从入门到精通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本书出售、求购地址：https://www.jiaokey.com/book/detail/13563568.html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成都：四川远程电子出版社 出版图书：https://www.jiaokey.com/tag/成都：四川远程电子出版社.html</w:t>
      </w:r>
    </w:p>
    <w:p>
      <w:r>
        <w:t>关键词搜索：https://www.jiaokey.com/tag/3ds max 8中文版建筑与室内效果图设计从入门到精通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