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赚钱并快乐着  第2版</w:t>
      </w:r>
    </w:p>
    <w:p>
      <w:r>
        <w:rPr>
          <w:rFonts w:ascii="宋体" w:hAnsi="宋体" w:eastAsia="宋体"/>
          <w:sz w:val="24"/>
        </w:rPr>
        <w:t>（英）卡梅尔·迈克康奈尔（CarmelMcConnell）著；莫欣达，徐海乐译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赚钱并快乐着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（英）卡梅尔·迈克康奈尔（CarmelMcConnell）著；莫欣达，徐海乐译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本书出售、求购地址：https://www.jiaokey.com/book/detail/13561253.html</w:t>
      </w:r>
    </w:p>
    <w:p>
      <w:r>
        <w:t>更多相关图书推荐：https://www.jiaokey.com</w:t>
      </w:r>
    </w:p>
    <w:p>
      <w:r>
        <w:t>（英）卡梅尔·迈克康奈尔（CarmelMcConnell）著；莫欣达，徐海乐译 其他作品：https://www.jiaokey.com/tag/（英）卡梅尔·迈克康奈尔（CarmelMcConnell）著；莫欣达，徐海乐译.html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关键词搜索：https://www.jiaokey.com/tag/赚钱并快乐着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