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书名：数控车编程与操作一体化教程</w:t>
      </w:r>
    </w:p>
    <w:p>
      <w:r>
        <w:t>作者：缪凯歌，翟士述，于素华主编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总页数：298</w:t>
      </w:r>
    </w:p>
    <w:p>
      <w:r>
        <w:t>更多请访问教客网: www.jiaokey.com</w:t>
      </w:r>
    </w:p>
    <w:p>
      <w:r>
        <w:t>数控车编程与操作一体化教程 评论地址：https://www.jiaokey.com/book/detail/13560074.html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