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2013.3  总第55辑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2013.3  总第55辑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本书出售、求购地址：https://www.jiaokey.com/book/detail/13559294.html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2013.3  总第55辑.html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