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尚论篇  卷4  上下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尚论篇  卷4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本书出售、求购地址：https://www.jiaokey.com/book/detail/13558592.html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尚论篇  卷4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