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六法全书  6  民事诉讼条例  修正民事诉讼律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六法全书  6  民事诉讼条例  修正民事诉讼律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本书出售、求购地址：https://www.jiaokey.com/book/detail/13558115.html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关键词搜索：https://www.jiaokey.com/tag/六法全书  6  民事诉讼条例  修正民事诉讼律.html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