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花园里的沉思  汉英对照</w:t>
      </w:r>
    </w:p>
    <w:p>
      <w:r>
        <w:rPr>
          <w:rFonts w:ascii="宋体" w:hAnsi="宋体" w:eastAsia="宋体"/>
          <w:sz w:val="24"/>
        </w:rPr>
        <w:t>（美国）多丁斯基著；（新西兰）阿曼达·卡斯绘；叶倾城，程则谕译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花园里的沉思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（美国）多丁斯基著；（新西兰）阿曼达·卡斯绘；叶倾城，程则谕译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本书出售、求购地址：https://www.jiaokey.com/book/detail/13556979.html</w:t>
      </w:r>
    </w:p>
    <w:p>
      <w:r>
        <w:t>更多相关图书推荐：https://www.jiaokey.com</w:t>
      </w:r>
    </w:p>
    <w:p>
      <w:r>
        <w:t>（美国）多丁斯基著；（新西兰）阿曼达·卡斯绘；叶倾城，程则谕译 其他作品：https://www.jiaokey.com/tag/（美国）多丁斯基著；（新西兰）阿曼达·卡斯绘；叶倾城，程则谕译.html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关键词搜索：https://www.jiaokey.com/tag/花园里的沉思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