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书名：若说没奇缘，今生偏又遇着他  诗说红楼十二钗</w:t>
      </w:r>
    </w:p>
    <w:p>
      <w:r>
        <w:t>作者：宣逸玲著</w:t>
      </w:r>
    </w:p>
    <w:p>
      <w:r>
        <w:t>出版社：北京：中国华侨出版社</w:t>
      </w:r>
    </w:p>
    <w:p>
      <w:r>
        <w:t>出版日期：2014.06</w:t>
      </w:r>
    </w:p>
    <w:p>
      <w:r>
        <w:t>总页数：221</w:t>
      </w:r>
    </w:p>
    <w:p>
      <w:r>
        <w:t>更多请访问教客网: www.jiaokey.com</w:t>
      </w:r>
    </w:p>
    <w:p>
      <w:r>
        <w:t>若说没奇缘，今生偏又遇着他  诗说红楼十二钗 评论地址：https://www.jiaokey.com/book/detail/13556755.html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