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世界管理大师沟通创新学</w:t>
      </w:r>
    </w:p>
    <w:p>
      <w:r>
        <w:rPr>
          <w:rFonts w:ascii="宋体" w:hAnsi="宋体" w:eastAsia="宋体"/>
          <w:sz w:val="24"/>
        </w:rPr>
        <w:t>（美）韦尔奇等著；吴生军编译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世界管理大师沟通创新学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（美）韦尔奇等著；吴生军编译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北风妇女儿童出版社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本书出售、求购地址：https://www.jiaokey.com/book/detail/13555461.html</w:t>
      </w:r>
    </w:p>
    <w:p>
      <w:r>
        <w:t>更多相关图书推荐：https://www.jiaokey.com</w:t>
      </w:r>
    </w:p>
    <w:p>
      <w:r>
        <w:t>（美）韦尔奇等著；吴生军编译 其他作品：https://www.jiaokey.com/tag/（美）韦尔奇等著；吴生军编译.html</w:t>
      </w:r>
    </w:p>
    <w:p>
      <w:r>
        <w:t>北风妇女儿童出版社 出版图书：https://www.jiaokey.com/tag/北风妇女儿童出版社.html</w:t>
      </w:r>
    </w:p>
    <w:p>
      <w:r>
        <w:t>关键词搜索：https://www.jiaokey.com/tag/世界管理大师沟通创新学.html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