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刘宏主编；李勇，吴小雷副主编；马晓燕，王晓芳，王文通参编；孙燕主审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刘宏主编；李勇，吴小雷副主编；马晓燕，王晓芳，王文通参编；孙燕主审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本书出售、求购地址：https://www.jiaokey.com/book/detail/13553515.html</w:t>
      </w:r>
    </w:p>
    <w:p>
      <w:r>
        <w:t>更多相关图书推荐：https://www.jiaokey.com</w:t>
      </w:r>
    </w:p>
    <w:p>
      <w:r>
        <w:t>刘宏主编；李勇，吴小雷副主编；马晓燕，王晓芳，王文通参编；孙燕主审 其他作品：https://www.jiaokey.com/tag/刘宏主编；李勇，吴小雷副主编；马晓燕，王晓芳，王文通参编；孙燕主审.html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