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大学生入学教育读本</w:t>
      </w:r>
    </w:p>
    <w:p>
      <w:r>
        <w:rPr>
          <w:rFonts w:ascii="宋体" w:hAnsi="宋体" w:eastAsia="宋体"/>
          <w:sz w:val="24"/>
        </w:rPr>
        <w:t>沈龙，潘伟伦主编；魏王懂，蔡万日，袁一帅，蔡旻颖等副主编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沈龙，潘伟伦主编；魏王懂，蔡万日，袁一帅，蔡旻颖等副主编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本书出售、求购地址：https://www.jiaokey.com/book/detail/13553132.html</w:t>
      </w:r>
    </w:p>
    <w:p>
      <w:r>
        <w:t>更多相关图书推荐：https://www.jiaokey.com</w:t>
      </w:r>
    </w:p>
    <w:p>
      <w:r>
        <w:t>沈龙，潘伟伦主编；魏王懂，蔡万日，袁一帅，蔡旻颖等副主编 其他作品：https://www.jiaokey.com/tag/沈龙，潘伟伦主编；魏王懂，蔡万日，袁一帅，蔡旻颖等副主编.html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