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空气动力试验的理论与实践</w:t>
      </w:r>
    </w:p>
    <w:p>
      <w:r>
        <w:rPr>
          <w:rFonts w:ascii="宋体" w:hAnsi="宋体" w:eastAsia="宋体"/>
          <w:sz w:val="24"/>
        </w:rPr>
        <w:t>E.л.别德尔日茨基；б.C.杜鲍夫；A.H.拉德齐格著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空气动力试验的理论与实践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E.л.别德尔日茨基；б.C.杜鲍夫；A.H.拉德齐格著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沈阳空气动力研究所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本书出售、求购地址：https://www.jiaokey.com/book/detail/13553009.html</w:t>
      </w:r>
    </w:p>
    <w:p>
      <w:r>
        <w:t>更多相关图书推荐：https://www.jiaokey.com</w:t>
      </w:r>
    </w:p>
    <w:p>
      <w:r>
        <w:t>E.л.别德尔日茨基；б.C.杜鲍夫；A.H.拉德齐格著 其他作品：https://www.jiaokey.com/tag/E.л.别德尔日茨基；б.C.杜鲍夫；A.H.拉德齐格著.html</w:t>
      </w:r>
    </w:p>
    <w:p>
      <w:r>
        <w:t>沈阳空气动力研究所 出版图书：https://www.jiaokey.com/tag/沈阳空气动力研究所.html</w:t>
      </w:r>
    </w:p>
    <w:p>
      <w:r>
        <w:t>关键词搜索：https://www.jiaokey.com/tag/空气动力试验的理论与实践.html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