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书名：中国古代文学作品讲析（先秦至唐五代精读篇目）</w:t>
      </w:r>
    </w:p>
    <w:p>
      <w:r>
        <w:t>作者：石云涛，张时轮，黄华强编著</w:t>
      </w:r>
    </w:p>
    <w:p>
      <w:r>
        <w:t>出版社：河南省职工自修大学</w:t>
      </w:r>
    </w:p>
    <w:p>
      <w:r>
        <w:t>出版日期：1989.01</w:t>
      </w:r>
    </w:p>
    <w:p>
      <w:r>
        <w:t>总页数：358</w:t>
      </w:r>
    </w:p>
    <w:p>
      <w:r>
        <w:t>更多请访问教客网: www.jiaokey.com</w:t>
      </w:r>
    </w:p>
    <w:p>
      <w:r>
        <w:t>中国古代文学作品讲析（先秦至唐五代精读篇目） 评论地址：https://www.jiaokey.com/book/detail/13550901.html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