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战场环境仿真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战场环境仿真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本书出售、求购地址：https://www.jiaokey.com/book/detail/13550719.html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关键词搜索：https://www.jiaokey.com/tag/战场环境仿真.html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