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赢在创新  工作创新意识员工读本</w:t>
      </w:r>
    </w:p>
    <w:p>
      <w:r>
        <w:rPr>
          <w:rFonts w:ascii="宋体" w:hAnsi="宋体" w:eastAsia="宋体"/>
          <w:sz w:val="24"/>
        </w:rPr>
        <w:t>崔生祥，任强，吴新明著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98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赢在创新  工作创新意识员工读本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崔生祥，任强，吴新明著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北京:企业管理出版社,2014.04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职工-创造性思维-能力培养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本书出售、求购地址：https://www.jiaokey.com/book/detail/13549876.html</w:t>
      </w:r>
    </w:p>
    <w:p>
      <w:r>
        <w:t>更多相关图书推荐：https://www.jiaokey.com</w:t>
      </w:r>
    </w:p>
    <w:p>
      <w:r>
        <w:t>崔生祥，任强，吴新明著 其他作品：https://www.jiaokey.com/tag/崔生祥，任强，吴新明著.html</w:t>
      </w:r>
    </w:p>
    <w:p>
      <w:r>
        <w:t>北京:企业管理出版社,2014.04 出版图书：https://www.jiaokey.com/tag/北京:企业管理出版社,2014.04.html</w:t>
      </w:r>
    </w:p>
    <w:p>
      <w:r>
        <w:t>关键词搜索：https://www.jiaokey.com/tag/职工-创造性思维-能力培养.html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