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梅州叶氏  宋太始祖梅江（文献）公族谱  第2版</w:t>
      </w:r>
    </w:p>
    <w:p>
      <w:r>
        <w:rPr>
          <w:rFonts w:ascii="宋体" w:hAnsi="宋体" w:eastAsia="宋体"/>
          <w:sz w:val="24"/>
        </w:rPr>
        <w:t>梅州叶氏梅江公族谱编委会编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梅州叶氏  宋太始祖梅江（文献）公族谱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梅州叶氏梅江公族谱编委会编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本书出售、求购地址：https://www.jiaokey.com/book/detail/13549297.html</w:t>
      </w:r>
    </w:p>
    <w:p>
      <w:r>
        <w:t>更多相关图书推荐：https://www.jiaokey.com</w:t>
      </w:r>
    </w:p>
    <w:p>
      <w:r>
        <w:t>梅州叶氏梅江公族谱编委会编 其他作品：https://www.jiaokey.com/tag/梅州叶氏梅江公族谱编委会编.html</w:t>
      </w:r>
    </w:p>
    <w:p>
      <w:r>
        <w:t>关键词搜索：https://www.jiaokey.com/tag/梅州叶氏  宋太始祖梅江（文献）公族谱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