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虚心劲节  纪念叶剑英元帅诞辰108周年“中华广场杯”大型书画展作品集</w:t>
      </w:r>
    </w:p>
    <w:p>
      <w:r>
        <w:rPr>
          <w:rFonts w:ascii="宋体" w:hAnsi="宋体" w:eastAsia="宋体"/>
          <w:sz w:val="24"/>
        </w:rPr>
        <w:t>梅州市青年书画家协会主编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虚心劲节  纪念叶剑英元帅诞辰108周年“中华广场杯”大型书画展作品集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梅州市青年书画家协会主编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本书出售、求购地址：https://www.jiaokey.com/book/detail/13549114.html</w:t>
      </w:r>
    </w:p>
    <w:p>
      <w:r>
        <w:t>更多相关图书推荐：https://www.jiaokey.com</w:t>
      </w:r>
    </w:p>
    <w:p>
      <w:r>
        <w:t>梅州市青年书画家协会主编 其他作品：https://www.jiaokey.com/tag/梅州市青年书画家协会主编.html</w:t>
      </w:r>
    </w:p>
    <w:p>
      <w:r>
        <w:t>香港天马出版社 出版图书：https://www.jiaokey.com/tag/香港天马出版社.html</w:t>
      </w:r>
    </w:p>
    <w:p>
      <w:r>
        <w:t>关键词搜索：https://www.jiaokey.com/tag/虚心劲节  纪念叶剑英元帅诞辰108周年“中华广场杯”大型书画展作品集.html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