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书名：中国文库  文学类  中国诗史  下</w:t>
      </w:r>
    </w:p>
    <w:p>
      <w:r>
        <w:t>作者：陆侃如，冯沅君著</w:t>
      </w:r>
    </w:p>
    <w:p>
      <w:r>
        <w:t>出版社：天津：百花文艺出版社</w:t>
      </w:r>
    </w:p>
    <w:p>
      <w:r>
        <w:t>出版日期：2011.11</w:t>
      </w:r>
    </w:p>
    <w:p>
      <w:r>
        <w:t>总页数：697</w:t>
      </w:r>
    </w:p>
    <w:p>
      <w:r>
        <w:t>更多请访问教客网: www.jiaokey.com</w:t>
      </w:r>
    </w:p>
    <w:p>
      <w:r>
        <w:t>中国文库  文学类  中国诗史  下 评论地址：https://www.jiaokey.com/book/detail/13547780.html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