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圆明园图  下</w:t>
      </w:r>
    </w:p>
    <w:p>
      <w:r>
        <w:rPr>
          <w:rFonts w:ascii="宋体" w:hAnsi="宋体" w:eastAsia="宋体"/>
          <w:sz w:val="24"/>
        </w:rPr>
        <w:t>程演生藏照片者；高野侯鉴定者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程演生藏照片者；高野侯鉴定者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中华书局玻璃版部制版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本书出售、求购地址：https://www.jiaokey.com/book/detail/13547265.html</w:t>
      </w:r>
    </w:p>
    <w:p>
      <w:r>
        <w:t>更多相关图书推荐：https://www.jiaokey.com</w:t>
      </w:r>
    </w:p>
    <w:p>
      <w:r>
        <w:t>程演生藏照片者；高野侯鉴定者 其他作品：https://www.jiaokey.com/tag/程演生藏照片者；高野侯鉴定者.html</w:t>
      </w:r>
    </w:p>
    <w:p>
      <w:r>
        <w:t>中华书局玻璃版部制版 出版图书：https://www.jiaokey.com/tag/中华书局玻璃版部制版.html</w:t>
      </w:r>
    </w:p>
    <w:p>
      <w:r>
        <w:t>关键词搜索：https://www.jiaokey.com/tag/圆明园图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