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建筑安装工程概预算工作手册  上  建筑工程</w:t>
      </w:r>
    </w:p>
    <w:p>
      <w:r>
        <w:rPr>
          <w:rFonts w:ascii="宋体" w:hAnsi="宋体" w:eastAsia="宋体"/>
          <w:sz w:val="24"/>
        </w:rPr>
        <w:t>石油部基建局定额站，江汉石油管理局基建处编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建筑安装工程概预算工作手册  上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石油部基建局定额站，江汉石油管理局基建处编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本书出售、求购地址：https://www.jiaokey.com/book/detail/13545950.html</w:t>
      </w:r>
    </w:p>
    <w:p>
      <w:r>
        <w:t>更多相关图书推荐：https://www.jiaokey.com</w:t>
      </w:r>
    </w:p>
    <w:p>
      <w:r>
        <w:t>石油部基建局定额站，江汉石油管理局基建处编 其他作品：https://www.jiaokey.com/tag/石油部基建局定额站，江汉石油管理局基建处编.html</w:t>
      </w:r>
    </w:p>
    <w:p>
      <w:r>
        <w:t>关键词搜索：https://www.jiaokey.com/tag/建筑安装工程概预算工作手册  上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