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计算机组装与维修教程</w:t>
      </w:r>
    </w:p>
    <w:p>
      <w:r>
        <w:rPr>
          <w:rFonts w:ascii="宋体" w:hAnsi="宋体" w:eastAsia="宋体"/>
          <w:sz w:val="24"/>
        </w:rPr>
        <w:t>李密生主编；曾晓宁，周艳红副主编；曹靖，康燕，刘帅等参编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李密生主编；曾晓宁，周艳红副主编；曹靖，康燕，刘帅等参编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本书出售、求购地址：https://www.jiaokey.com/book/detail/13545624.html</w:t>
      </w:r>
    </w:p>
    <w:p>
      <w:r>
        <w:t>更多相关图书推荐：https://www.jiaokey.com</w:t>
      </w:r>
    </w:p>
    <w:p>
      <w:r>
        <w:t>李密生主编；曾晓宁，周艳红副主编；曹靖，康燕，刘帅等参编 其他作品：https://www.jiaokey.com/tag/李密生主编；曾晓宁，周艳红副主编；曹靖，康燕，刘帅等参编.html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关键词搜索：https://www.jiaokey.com/tag/计算机组装与维修教程.html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