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最新大学英语1-4级考试指南  四级考试指南</w:t>
      </w:r>
    </w:p>
    <w:p>
      <w:r>
        <w:rPr>
          <w:rFonts w:ascii="宋体" w:hAnsi="宋体" w:eastAsia="宋体"/>
          <w:sz w:val="24"/>
        </w:rPr>
        <w:t>陈丽秋主编；李俊玲，路聪歌，黄跃宁副主编；陈万钦主审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最新大学英语1-4级考试指南  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陈丽秋主编；李俊玲，路聪歌，黄跃宁副主编；陈万钦主审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本书出售、求购地址：https://www.jiaokey.com/book/detail/13544600.html</w:t>
      </w:r>
    </w:p>
    <w:p>
      <w:r>
        <w:t>更多相关图书推荐：https://www.jiaokey.com</w:t>
      </w:r>
    </w:p>
    <w:p>
      <w:r>
        <w:t>陈丽秋主编；李俊玲，路聪歌，黄跃宁副主编；陈万钦主审 其他作品：https://www.jiaokey.com/tag/陈丽秋主编；李俊玲，路聪歌，黄跃宁副主编；陈万钦主审.html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关键词搜索：https://www.jiaokey.com/tag/最新大学英语1-4级考试指南  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