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国产车购买指南  2005最新国产车型资讯集成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国产车购买指南  2005最新国产车型资讯集成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本书出售、求购地址：https://www.jiaokey.com/book/detail/13544485.html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关键词搜索：https://www.jiaokey.com/tag/国产车购买指南  2005最新国产车型资讯集成.html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