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1987日本推理小说杰出代表作  卷上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1987日本推理小说杰出代表作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本书出售、求购地址：https://www.jiaokey.com/book/detail/13544434.html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关键词搜索：https://www.jiaokey.com/tag/1987日本推理小说杰出代表作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