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书名：MATLAB在最优化计算中的应用</w:t>
      </w:r>
    </w:p>
    <w:p>
      <w:r>
        <w:t>作者：黄雍检，赖明勇，陶冶著</w:t>
      </w:r>
    </w:p>
    <w:p>
      <w:r>
        <w:t>出版社：长沙：湖南大学出版社</w:t>
      </w:r>
    </w:p>
    <w:p>
      <w:r>
        <w:t>出版日期：2014.01</w:t>
      </w:r>
    </w:p>
    <w:p>
      <w:r>
        <w:t>总页数：131</w:t>
      </w:r>
    </w:p>
    <w:p>
      <w:r>
        <w:t>更多请访问教客网: www.jiaokey.com</w:t>
      </w:r>
    </w:p>
    <w:p>
      <w:r>
        <w:t>MATLAB在最优化计算中的应用 评论地址：https://www.jiaokey.com/book/detail/13543887.html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