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发现女同性恋、男同性恋、双性恋与跨性别</w:t>
      </w:r>
    </w:p>
    <w:p>
      <w:r>
        <w:rPr>
          <w:rFonts w:ascii="宋体" w:hAnsi="宋体" w:eastAsia="宋体"/>
          <w:sz w:val="24"/>
        </w:rPr>
        <w:t>DEBORAH T.MEEM，MICHELLE A.GIBSON，JONATHAN F.ALEXANDER著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发现女同性恋、男同性恋、双性恋与跨性别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T.MEEM，MICHELLE A.GIBSON，JONATHAN F.ALEXANDER著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韦国文化国际出版社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本书出售、求购地址：https://www.jiaokey.com/book/detail/13538136.html</w:t>
      </w:r>
    </w:p>
    <w:p>
      <w:r>
        <w:t>更多相关图书推荐：https://www.jiaokey.com</w:t>
      </w:r>
    </w:p>
    <w:p>
      <w:r>
        <w:t>DEBORAH T.MEEM，MICHELLE A.GIBSON，JONATHAN F.ALEXANDER著 其他作品：https://www.jiaokey.com/tag/DEBORAH T.MEEM，MICHELLE A.GIBSON，JONATHAN F.ALEXANDER著.html</w:t>
      </w:r>
    </w:p>
    <w:p>
      <w:r>
        <w:t>韦国文化国际出版社 出版图书：https://www.jiaokey.com/tag/韦国文化国际出版社.html</w:t>
      </w:r>
    </w:p>
    <w:p>
      <w:r>
        <w:t>关键词搜索：https://www.jiaokey.com/tag/发现女同性恋、男同性恋、双性恋与跨性别.html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