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华南师范大学学报专辑  珠江三角洲环境与空间发展  国际学术讨论会论文  自然科学版</w:t>
      </w:r>
    </w:p>
    <w:p>
      <w:r>
        <w:rPr>
          <w:rFonts w:ascii="宋体" w:hAnsi="宋体" w:eastAsia="宋体"/>
          <w:sz w:val="24"/>
        </w:rPr>
        <w:t>华南师范大学地理系编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华南师范大学学报专辑  珠江三角洲环境与空间发展  国际学术讨论会论文  自然科学版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本书出售、求购地址：https://www.jiaokey.com/book/detail/13537177.html</w:t>
      </w:r>
    </w:p>
    <w:p>
      <w:r>
        <w:t>更多相关图书推荐：https://www.jiaokey.com</w:t>
      </w:r>
    </w:p>
    <w:p>
      <w:r>
        <w:t>华南师范大学地理系编 其他作品：https://www.jiaokey.com/tag/华南师范大学地理系编.html</w:t>
      </w:r>
    </w:p>
    <w:p>
      <w:r>
        <w:t>华南师范大学学报编辑部 出版图书：https://www.jiaokey.com/tag/华南师范大学学报编辑部.html</w:t>
      </w:r>
    </w:p>
    <w:p>
      <w:r>
        <w:t>关键词搜索：https://www.jiaokey.com/tag/华南师范大学学报专辑  珠江三角洲环境与空间发展  国际学术讨论会论文  自然科学版.html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