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薪火传承  中华人民共和国建国60周年  梅州卷烟厂建厂70周年  五叶神创牌10周年纪念文集</w:t>
      </w:r>
    </w:p>
    <w:p>
      <w:r>
        <w:rPr>
          <w:rFonts w:ascii="宋体" w:hAnsi="宋体" w:eastAsia="宋体"/>
          <w:sz w:val="24"/>
        </w:rPr>
        <w:t>刁东田主编；吴宗雄，饶智华，李伟才等副主编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薪火传承  中华人民共和国建国60周年  梅州卷烟厂建厂70周年  五叶神创牌10周年纪念文集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刁东田主编；吴宗雄，饶智华，李伟才等副主编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本书出售、求购地址：https://www.jiaokey.com/book/detail/13537163.html</w:t>
      </w:r>
    </w:p>
    <w:p>
      <w:r>
        <w:t>更多相关图书推荐：https://www.jiaokey.com</w:t>
      </w:r>
    </w:p>
    <w:p>
      <w:r>
        <w:t>刁东田主编；吴宗雄，饶智华，李伟才等副主编 其他作品：https://www.jiaokey.com/tag/刁东田主编；吴宗雄，饶智华，李伟才等副主编.html</w:t>
      </w:r>
    </w:p>
    <w:p>
      <w:r>
        <w:t>关键词搜索：https://www.jiaokey.com/tag/薪火传承  中华人民共和国建国60周年  梅州卷烟厂建厂70周年  五叶神创牌10周年纪念文集.html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