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卷29-30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本书出售、求购地址：https://www.jiaokey.com/book/detail/13536587.html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关键词搜索：https://www.jiaokey.com/tag/附释音春秋左传注疏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