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卷19-20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本书出售、求购地址：https://www.jiaokey.com/book/detail/13536503.html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关键词搜索：https://www.jiaokey.com/tag/附释音春秋左传注疏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