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书名：岭南古郡  青史悠悠话苍梧</w:t>
      </w:r>
    </w:p>
    <w:p>
      <w:r>
        <w:t>作者:李俊康，曾强著；陈梧生，李俊康主编</w:t>
      </w:r>
    </w:p>
    <w:p>
      <w:r>
        <w:t>出版社:南宁：广西人民出版社</w:t>
      </w:r>
    </w:p>
    <w:p>
      <w:r>
        <w:t>出版日期：2009.01</w:t>
      </w:r>
    </w:p>
    <w:p>
      <w:r>
        <w:t>总页数：163</w:t>
      </w:r>
    </w:p>
    <w:p>
      <w:r>
        <w:t>更多请访问教客网:www.jiaokey.com</w:t>
      </w:r>
    </w:p>
    <w:p>
      <w:r>
        <w:t>岭南古郡  青史悠悠话苍梧评论地址：https://www.jiaokey.com/book/detail/13536190.html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