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最新杜克家庭医疗健康百科全书</w:t>
      </w:r>
    </w:p>
    <w:p>
      <w:r>
        <w:rPr>
          <w:rFonts w:ascii="宋体" w:hAnsi="宋体" w:eastAsia="宋体"/>
          <w:sz w:val="24"/>
        </w:rPr>
        <w:t>美国杜克综合医疗中心编写；姜志宽，邓小昭译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最新杜克家庭医疗健康百科全书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美国杜克综合医疗中心编写；姜志宽，邓小昭译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本书出售、求购地址：https://www.jiaokey.com/book/detail/13534361.html</w:t>
      </w:r>
    </w:p>
    <w:p>
      <w:r>
        <w:t>更多相关图书推荐：https://www.jiaokey.com</w:t>
      </w:r>
    </w:p>
    <w:p>
      <w:r>
        <w:t>美国杜克综合医疗中心编写；姜志宽，邓小昭译 其他作品：https://www.jiaokey.com/tag/美国杜克综合医疗中心编写；姜志宽，邓小昭译.html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关键词搜索：https://www.jiaokey.com/tag/最新杜克家庭医疗健康百科全书.html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