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江苏血防  1989-1998</w:t>
      </w:r>
    </w:p>
    <w:p>
      <w:r>
        <w:rPr>
          <w:rFonts w:ascii="宋体" w:hAnsi="宋体" w:eastAsia="宋体"/>
          <w:sz w:val="24"/>
        </w:rPr>
        <w:t>江苏省人民政府血吸虫（地方）病防治领导小组办公室编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江苏血防  1989-1998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江苏省人民政府血吸虫（地方）病防治领导小组办公室编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本书出售、求购地址：https://www.jiaokey.com/book/detail/13534346.html</w:t>
      </w:r>
    </w:p>
    <w:p>
      <w:r>
        <w:t>更多相关图书推荐：https://www.jiaokey.com</w:t>
      </w:r>
    </w:p>
    <w:p>
      <w:r>
        <w:t>江苏省人民政府血吸虫（地方）病防治领导小组办公室编 其他作品：https://www.jiaokey.com/tag/江苏省人民政府血吸虫（地方）病防治领导小组办公室编.html</w:t>
      </w:r>
    </w:p>
    <w:p>
      <w:r>
        <w:t>世界医药出版社 出版图书：https://www.jiaokey.com/tag/世界医药出版社.html</w:t>
      </w:r>
    </w:p>
    <w:p>
      <w:r>
        <w:t>关键词搜索：https://www.jiaokey.com/tag/江苏血防  1989-1998.html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