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红长城  新中国重大军事决策实录  下册</w:t>
      </w:r>
    </w:p>
    <w:p>
      <w:r>
        <w:rPr>
          <w:rFonts w:ascii="宋体" w:hAnsi="宋体" w:eastAsia="宋体"/>
          <w:sz w:val="24"/>
        </w:rPr>
        <w:t>古越编著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红长城  新中国重大军事决策实录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本书出售、求购地址：https://www.jiaokey.com/book/detail/13533369.html</w:t>
      </w:r>
    </w:p>
    <w:p>
      <w:r>
        <w:t>更多相关图书推荐：https://www.jiaokey.com</w:t>
      </w:r>
    </w:p>
    <w:p>
      <w:r>
        <w:t>古越编著 其他作品：https://www.jiaokey.com/tag/古越编著.html</w:t>
      </w:r>
    </w:p>
    <w:p>
      <w:r>
        <w:t>关键词搜索：https://www.jiaokey.com/tag/红长城  新中国重大军事决策实录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