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书名：在水一方＝AM WASSER</w:t>
      </w:r>
    </w:p>
    <w:p>
      <w:r>
        <w:t>作者：（德）约娜·瓦尔泽·马丁·瓦尔泽著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在水一方＝AM WASSER 评论地址：https://www.jiaokey.com/book/detail/13532292.html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